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r>
        <w:rPr>
          <w:noProof/>
        </w:rPr>
        <w:drawing>
          <wp:inline distT="0" distB="0" distL="0" distR="0">
            <wp:extent cx="419728" cy="468000"/>
            <wp:effectExtent l="19050" t="0" r="0" b="0"/>
            <wp:docPr id="1" name="Obrázek63" descr="http://www.vysokenadjizerou.cz/output/pages/img/n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63" descr="http://www.vysokenadjizerou.cz/output/pages/img/nzna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728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3FFB" w:rsidRDefault="000E3FFB" w:rsidP="000E3FFB">
      <w:pPr>
        <w:suppressAutoHyphens/>
        <w:jc w:val="center"/>
        <w:rPr>
          <w:b/>
          <w:bCs/>
          <w:color w:val="000000"/>
          <w:sz w:val="36"/>
          <w:szCs w:val="36"/>
          <w:lang w:eastAsia="zh-CN"/>
        </w:rPr>
      </w:pPr>
      <w:proofErr w:type="gramStart"/>
      <w:r>
        <w:rPr>
          <w:b/>
          <w:bCs/>
          <w:color w:val="000000"/>
          <w:sz w:val="36"/>
          <w:szCs w:val="36"/>
          <w:lang w:eastAsia="zh-CN"/>
        </w:rPr>
        <w:t>Město  Vysoké</w:t>
      </w:r>
      <w:proofErr w:type="gramEnd"/>
      <w:r>
        <w:rPr>
          <w:b/>
          <w:bCs/>
          <w:color w:val="000000"/>
          <w:sz w:val="36"/>
          <w:szCs w:val="36"/>
          <w:lang w:eastAsia="zh-CN"/>
        </w:rPr>
        <w:t xml:space="preserve">  nad  Jizerou</w:t>
      </w:r>
    </w:p>
    <w:p w:rsidR="00F41C68" w:rsidRDefault="000E3FFB" w:rsidP="000E3FFB">
      <w:pPr>
        <w:rPr>
          <w:b/>
          <w:szCs w:val="24"/>
        </w:rPr>
      </w:pPr>
      <w:r>
        <w:rPr>
          <w:b/>
          <w:szCs w:val="24"/>
        </w:rPr>
        <w:t>___________________________________________________________________________________</w:t>
      </w:r>
    </w:p>
    <w:p w:rsidR="000E3FFB" w:rsidRDefault="000E3FFB" w:rsidP="000E3FFB"/>
    <w:p w:rsidR="00673E74" w:rsidRPr="00D16957" w:rsidRDefault="00673E74" w:rsidP="00D16957">
      <w:pPr>
        <w:jc w:val="center"/>
        <w:rPr>
          <w:b/>
          <w:sz w:val="32"/>
          <w:szCs w:val="32"/>
        </w:rPr>
      </w:pPr>
      <w:r w:rsidRPr="00D16957">
        <w:rPr>
          <w:b/>
          <w:sz w:val="32"/>
          <w:szCs w:val="32"/>
        </w:rPr>
        <w:t>Oznámení o zveřejnění dokumentů finančního hospodaření</w:t>
      </w:r>
    </w:p>
    <w:p w:rsidR="00673E74" w:rsidRDefault="00673E74" w:rsidP="000E3FFB"/>
    <w:p w:rsidR="00D17B3B" w:rsidRPr="00432316" w:rsidRDefault="00345A2A" w:rsidP="00432316">
      <w:pPr>
        <w:jc w:val="both"/>
        <w:rPr>
          <w:u w:val="single"/>
        </w:rPr>
      </w:pPr>
      <w:r w:rsidRPr="00D16957">
        <w:rPr>
          <w:b/>
          <w:u w:val="single"/>
        </w:rPr>
        <w:t>Město Vysoké nad Jizerou</w:t>
      </w:r>
      <w:r w:rsidR="00D16957" w:rsidRPr="00D16957">
        <w:rPr>
          <w:b/>
          <w:u w:val="single"/>
        </w:rPr>
        <w:t xml:space="preserve">: </w:t>
      </w:r>
    </w:p>
    <w:p w:rsidR="00C75A02" w:rsidRDefault="00A77408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70117B">
        <w:rPr>
          <w:b/>
        </w:rPr>
        <w:t xml:space="preserve"> rozpoč</w:t>
      </w:r>
      <w:r>
        <w:rPr>
          <w:b/>
        </w:rPr>
        <w:t>e</w:t>
      </w:r>
      <w:r w:rsidR="0070117B">
        <w:rPr>
          <w:b/>
        </w:rPr>
        <w:t>t města na rok 2019</w:t>
      </w:r>
      <w:r>
        <w:rPr>
          <w:b/>
        </w:rPr>
        <w:t xml:space="preserve"> -</w:t>
      </w:r>
      <w:r w:rsidRPr="00A77408">
        <w:t xml:space="preserve"> </w:t>
      </w:r>
      <w:r>
        <w:t xml:space="preserve">schváleno ZM dne 25.02.2019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46</w:t>
      </w:r>
      <w:r w:rsidR="00C75A02">
        <w:t>,</w:t>
      </w:r>
    </w:p>
    <w:p w:rsidR="00807710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rozpočtový výhled 2020 </w:t>
      </w:r>
      <w:r w:rsidRPr="00AA06CA">
        <w:rPr>
          <w:b/>
        </w:rPr>
        <w:t>– 2028</w:t>
      </w:r>
      <w:r>
        <w:rPr>
          <w:b/>
        </w:rPr>
        <w:t xml:space="preserve"> </w:t>
      </w:r>
      <w:r w:rsidRPr="00EC2F98">
        <w:t xml:space="preserve">- schváleno </w:t>
      </w:r>
      <w:r>
        <w:t>ZM dne 15</w:t>
      </w:r>
      <w:r w:rsidRPr="00EC2F98">
        <w:t>.04.201</w:t>
      </w:r>
      <w:r>
        <w:t xml:space="preserve">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63,</w:t>
      </w:r>
    </w:p>
    <w:p w:rsidR="001E4665" w:rsidRDefault="00807710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807710">
        <w:t>.</w:t>
      </w:r>
      <w:r w:rsidR="009C5775">
        <w:t xml:space="preserve"> </w:t>
      </w:r>
      <w:r>
        <w:rPr>
          <w:b/>
        </w:rPr>
        <w:t>1</w:t>
      </w:r>
      <w:r>
        <w:t xml:space="preserve"> – schváleno ZM dne 15.04.2019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62</w:t>
      </w:r>
      <w:r w:rsidR="001E4665">
        <w:t>,</w:t>
      </w:r>
    </w:p>
    <w:p w:rsidR="009C5775" w:rsidRDefault="009C2BE7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807710">
        <w:t>.</w:t>
      </w:r>
      <w:r w:rsidR="009C5775">
        <w:t xml:space="preserve"> </w:t>
      </w:r>
      <w:r>
        <w:rPr>
          <w:b/>
        </w:rPr>
        <w:t>2</w:t>
      </w:r>
      <w:r>
        <w:t xml:space="preserve"> – schváleno ZM dne 24.06.2019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 w:rsidR="00B03FC7">
        <w:t xml:space="preserve"> 79,</w:t>
      </w:r>
    </w:p>
    <w:p w:rsidR="009C2BE7" w:rsidRDefault="009C5775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9C5775">
        <w:t>.</w:t>
      </w:r>
      <w:r>
        <w:t xml:space="preserve"> </w:t>
      </w:r>
      <w:r w:rsidRPr="009C5775">
        <w:rPr>
          <w:b/>
        </w:rPr>
        <w:t>3</w:t>
      </w:r>
      <w:r>
        <w:t xml:space="preserve"> – schváleno ZM dne 23.09.2019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103,</w:t>
      </w:r>
      <w:r w:rsidR="00B03FC7">
        <w:t xml:space="preserve"> </w:t>
      </w:r>
    </w:p>
    <w:p w:rsidR="00FE46FB" w:rsidRDefault="00FE46FB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Rozpočtové opatření č</w:t>
      </w:r>
      <w:r w:rsidRPr="009C5775">
        <w:t>.</w:t>
      </w:r>
      <w:r>
        <w:t xml:space="preserve"> </w:t>
      </w:r>
      <w:r w:rsidRPr="00DF5904">
        <w:rPr>
          <w:b/>
        </w:rPr>
        <w:t>4</w:t>
      </w:r>
      <w:r>
        <w:t xml:space="preserve"> – schváleno ZM dne 16.12.2019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125,</w:t>
      </w:r>
    </w:p>
    <w:p w:rsidR="00DF5904" w:rsidRDefault="00DF5904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Rozpočtové provizorium na rok 2020 </w:t>
      </w:r>
      <w:r w:rsidRPr="00DF5904">
        <w:t>-</w:t>
      </w:r>
      <w:r>
        <w:t xml:space="preserve"> schváleno ZM dne 16.12.2019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126,</w:t>
      </w:r>
    </w:p>
    <w:p w:rsidR="005A355D" w:rsidRDefault="00432316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Schválený závěrečný účet </w:t>
      </w:r>
      <w:r w:rsidR="001E4665">
        <w:rPr>
          <w:b/>
        </w:rPr>
        <w:t>za rok 2018</w:t>
      </w:r>
      <w:r w:rsidRPr="00432316">
        <w:t xml:space="preserve"> </w:t>
      </w:r>
      <w:r>
        <w:t xml:space="preserve">– schváleno ZM dne 24.06.2019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B03FC7">
        <w:t>81</w:t>
      </w:r>
      <w:r w:rsidR="005A355D">
        <w:t xml:space="preserve">, </w:t>
      </w:r>
    </w:p>
    <w:p w:rsidR="00494888" w:rsidRDefault="005A355D" w:rsidP="00D16957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2020</w:t>
      </w:r>
      <w:r w:rsidR="00432316">
        <w:t>.</w:t>
      </w:r>
      <w:r>
        <w:t xml:space="preserve"> </w:t>
      </w:r>
    </w:p>
    <w:p w:rsidR="00345A2A" w:rsidRDefault="00D16957" w:rsidP="00AB60DC">
      <w:r>
        <w:t xml:space="preserve">Uvedené dokumenty jsou elektronicky zveřejněny na webových stránkách </w:t>
      </w:r>
      <w:proofErr w:type="gramStart"/>
      <w:r>
        <w:t>města</w:t>
      </w:r>
      <w:r w:rsidR="00A76E96">
        <w:t>:</w:t>
      </w:r>
      <w:r>
        <w:t xml:space="preserve">  </w:t>
      </w:r>
      <w:r w:rsidRPr="00D16957">
        <w:t>http</w:t>
      </w:r>
      <w:proofErr w:type="gramEnd"/>
      <w:r w:rsidRPr="00D16957">
        <w:t>://vysokenadjizerou.cz/</w:t>
      </w:r>
      <w:r>
        <w:t xml:space="preserve">. Do listinné podoby je možno nahlédnout na </w:t>
      </w:r>
      <w:proofErr w:type="spellStart"/>
      <w:r>
        <w:t>MěÚ</w:t>
      </w:r>
      <w:proofErr w:type="spellEnd"/>
      <w:r>
        <w:t xml:space="preserve"> Vysoké nad Jizerou, Náměstí Dr. Karla Kramáře 227. </w:t>
      </w:r>
      <w:r w:rsidR="005A355D">
        <w:t xml:space="preserve">  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Ústav chirurgie ruky a plastické chirurgie,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B408CA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</w:t>
      </w:r>
      <w:r w:rsidR="00C143BC">
        <w:t>R</w:t>
      </w:r>
      <w:r>
        <w:t xml:space="preserve">M dne </w:t>
      </w:r>
      <w:r w:rsidR="00C143BC">
        <w:t>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C143BC">
        <w:t>11</w:t>
      </w:r>
      <w:r w:rsidR="00761B92">
        <w:t>6</w:t>
      </w:r>
      <w:r>
        <w:t>,</w:t>
      </w:r>
    </w:p>
    <w:p w:rsidR="005A355D" w:rsidRDefault="00134D99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Schválený</w:t>
      </w:r>
      <w:r w:rsidR="00AA06CA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</w:t>
      </w:r>
      <w:r w:rsidR="00B408CA">
        <w:rPr>
          <w:b/>
        </w:rPr>
        <w:t xml:space="preserve"> rozpočtu 201</w:t>
      </w:r>
      <w:r w:rsidR="00974F44">
        <w:rPr>
          <w:b/>
        </w:rPr>
        <w:t>9</w:t>
      </w:r>
      <w:r w:rsidR="00B408CA">
        <w:rPr>
          <w:b/>
        </w:rPr>
        <w:t xml:space="preserve"> – 202</w:t>
      </w:r>
      <w:r w:rsidR="00974F44">
        <w:rPr>
          <w:b/>
        </w:rPr>
        <w:t>1</w:t>
      </w:r>
      <w:r>
        <w:t xml:space="preserve"> – RM dne 0</w:t>
      </w:r>
      <w:r w:rsidR="00974F44">
        <w:t>9</w:t>
      </w:r>
      <w:r>
        <w:t>.04.201</w:t>
      </w:r>
      <w:r w:rsidR="00974F44">
        <w:t>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974F44">
        <w:t>147</w:t>
      </w:r>
      <w:r w:rsidR="005A355D">
        <w:t>,</w:t>
      </w:r>
    </w:p>
    <w:p w:rsidR="005A355D" w:rsidRDefault="005A355D" w:rsidP="00974F44">
      <w:pPr>
        <w:pStyle w:val="Odstavecseseznamem"/>
        <w:numPr>
          <w:ilvl w:val="0"/>
          <w:numId w:val="2"/>
        </w:numPr>
        <w:ind w:left="0" w:firstLine="0"/>
      </w:pPr>
      <w:r>
        <w:rPr>
          <w:b/>
        </w:rPr>
        <w:t>Návrh rozpočtu na rok 2020,</w:t>
      </w:r>
    </w:p>
    <w:p w:rsidR="005A355D" w:rsidRPr="005A355D" w:rsidRDefault="005A355D" w:rsidP="00974F44">
      <w:pPr>
        <w:pStyle w:val="Odstavecseseznamem"/>
        <w:numPr>
          <w:ilvl w:val="0"/>
          <w:numId w:val="2"/>
        </w:numPr>
        <w:ind w:left="0" w:firstLine="0"/>
        <w:rPr>
          <w:b/>
        </w:rPr>
      </w:pPr>
      <w:r w:rsidRPr="005A355D">
        <w:rPr>
          <w:b/>
        </w:rPr>
        <w:t>Návrh střednědobého výhledu rozpočtu na období 2020 – 2022.</w:t>
      </w:r>
    </w:p>
    <w:p w:rsidR="00345A2A" w:rsidRDefault="00A76E96" w:rsidP="00974F44">
      <w:pPr>
        <w:pStyle w:val="Odstavecseseznamem"/>
        <w:numPr>
          <w:ilvl w:val="0"/>
          <w:numId w:val="2"/>
        </w:numPr>
        <w:ind w:left="0" w:firstLine="0"/>
      </w:pPr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Základní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AB60DC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rPr>
          <w:b/>
        </w:rPr>
        <w:t xml:space="preserve"> </w:t>
      </w:r>
      <w:r>
        <w:t>-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134D99">
        <w:t>11</w:t>
      </w:r>
      <w:r w:rsidR="00761B92">
        <w:t>7</w:t>
      </w:r>
      <w:r>
        <w:t>,</w:t>
      </w:r>
    </w:p>
    <w:p w:rsidR="005A355D" w:rsidRDefault="00134D99" w:rsidP="00AB60DC">
      <w:pPr>
        <w:pStyle w:val="Odstavecseseznamem"/>
        <w:numPr>
          <w:ilvl w:val="0"/>
          <w:numId w:val="2"/>
        </w:numPr>
        <w:jc w:val="both"/>
      </w:pPr>
      <w:r w:rsidRPr="00974F44">
        <w:rPr>
          <w:b/>
        </w:rPr>
        <w:t>Schválený</w:t>
      </w:r>
      <w:r w:rsidR="00AA06CA" w:rsidRPr="00974F44">
        <w:rPr>
          <w:b/>
        </w:rPr>
        <w:t xml:space="preserve"> s</w:t>
      </w:r>
      <w:r w:rsidR="00951156" w:rsidRPr="00974F44">
        <w:rPr>
          <w:b/>
        </w:rPr>
        <w:t>třednědob</w:t>
      </w:r>
      <w:r w:rsidRPr="00974F44">
        <w:rPr>
          <w:b/>
        </w:rPr>
        <w:t>ý</w:t>
      </w:r>
      <w:r w:rsidR="00951156" w:rsidRPr="00974F44">
        <w:rPr>
          <w:b/>
        </w:rPr>
        <w:t xml:space="preserve"> výhled rozpočtu 2019 – 202</w:t>
      </w:r>
      <w:r w:rsidR="00974F44" w:rsidRPr="00974F44">
        <w:rPr>
          <w:b/>
        </w:rPr>
        <w:t>1</w:t>
      </w:r>
      <w:r w:rsidRPr="00974F44">
        <w:rPr>
          <w:b/>
        </w:rPr>
        <w:t xml:space="preserve"> </w:t>
      </w:r>
      <w:r w:rsidRPr="00134D99">
        <w:t>– RM dne 0</w:t>
      </w:r>
      <w:r w:rsidR="00974F44">
        <w:t>9</w:t>
      </w:r>
      <w:r w:rsidRPr="00134D99">
        <w:t>.04.201</w:t>
      </w:r>
      <w:r w:rsidR="00974F44">
        <w:t>9</w:t>
      </w:r>
      <w:r w:rsidRPr="00134D99">
        <w:t xml:space="preserve"> pod </w:t>
      </w:r>
      <w:proofErr w:type="spellStart"/>
      <w:proofErr w:type="gramStart"/>
      <w:r w:rsidRPr="00134D99">
        <w:t>č.u</w:t>
      </w:r>
      <w:proofErr w:type="spellEnd"/>
      <w:r w:rsidRPr="00134D99">
        <w:t>.</w:t>
      </w:r>
      <w:proofErr w:type="gramEnd"/>
      <w:r w:rsidRPr="00134D99">
        <w:t xml:space="preserve"> 1</w:t>
      </w:r>
      <w:r w:rsidR="00974F44">
        <w:t>48</w:t>
      </w:r>
      <w:r w:rsidR="005A355D">
        <w:t>,</w:t>
      </w:r>
    </w:p>
    <w:p w:rsidR="005A355D" w:rsidRPr="005A355D" w:rsidRDefault="005A355D" w:rsidP="00AB60DC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2020,</w:t>
      </w:r>
    </w:p>
    <w:p w:rsidR="000E3FFB" w:rsidRPr="00134D99" w:rsidRDefault="005A355D" w:rsidP="00AB60DC">
      <w:pPr>
        <w:pStyle w:val="Odstavecseseznamem"/>
        <w:numPr>
          <w:ilvl w:val="0"/>
          <w:numId w:val="2"/>
        </w:numPr>
        <w:jc w:val="both"/>
      </w:pPr>
      <w:r w:rsidRPr="005A355D">
        <w:rPr>
          <w:b/>
        </w:rPr>
        <w:t>Návrh střednědobého výhledu rozpočtu na období 202</w:t>
      </w:r>
      <w:r>
        <w:rPr>
          <w:b/>
        </w:rPr>
        <w:t>1</w:t>
      </w:r>
      <w:r w:rsidRPr="005A355D">
        <w:rPr>
          <w:b/>
        </w:rPr>
        <w:t xml:space="preserve"> – 202</w:t>
      </w:r>
      <w:r>
        <w:rPr>
          <w:b/>
        </w:rPr>
        <w:t>3</w:t>
      </w:r>
      <w:r w:rsidR="002E32DD" w:rsidRPr="00134D99"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>
        <w:t xml:space="preserve"> j</w:t>
      </w:r>
      <w:r w:rsidR="00951156">
        <w:t>sou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345A2A" w:rsidRPr="00D16957" w:rsidRDefault="00345A2A" w:rsidP="00D16957">
      <w:pPr>
        <w:jc w:val="both"/>
        <w:rPr>
          <w:b/>
          <w:u w:val="single"/>
        </w:rPr>
      </w:pPr>
      <w:r w:rsidRPr="00D16957">
        <w:rPr>
          <w:b/>
          <w:u w:val="single"/>
        </w:rPr>
        <w:t>Mateřská škola Vysoké nad Jizerou, příspěvková organizace</w:t>
      </w:r>
      <w:r w:rsidR="00D16957">
        <w:rPr>
          <w:b/>
          <w:u w:val="single"/>
        </w:rPr>
        <w:t>:</w:t>
      </w:r>
    </w:p>
    <w:p w:rsidR="00AA06CA" w:rsidRDefault="00AA06CA" w:rsidP="002E32DD">
      <w:pPr>
        <w:pStyle w:val="Odstavecseseznamem"/>
        <w:numPr>
          <w:ilvl w:val="0"/>
          <w:numId w:val="2"/>
        </w:numPr>
        <w:jc w:val="both"/>
        <w:rPr>
          <w:b/>
        </w:rPr>
      </w:pPr>
      <w:r w:rsidRPr="00AB60DC">
        <w:rPr>
          <w:b/>
        </w:rPr>
        <w:t>Schválený rozpočet na rok 201</w:t>
      </w:r>
      <w:r w:rsidR="00761B92">
        <w:rPr>
          <w:b/>
        </w:rPr>
        <w:t>9</w:t>
      </w:r>
      <w:r>
        <w:t xml:space="preserve"> – schválen</w:t>
      </w:r>
      <w:r w:rsidR="001F7A6C">
        <w:t>o</w:t>
      </w:r>
      <w:r>
        <w:t xml:space="preserve"> RM dne 0</w:t>
      </w:r>
      <w:r w:rsidR="00761B92">
        <w:t>5.03.2019</w:t>
      </w:r>
      <w:r>
        <w:t xml:space="preserve">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</w:t>
      </w:r>
      <w:r w:rsidR="00A6313F">
        <w:t>11</w:t>
      </w:r>
      <w:r w:rsidR="00761B92">
        <w:t>8</w:t>
      </w:r>
      <w:r>
        <w:t>,</w:t>
      </w:r>
    </w:p>
    <w:p w:rsidR="005A355D" w:rsidRDefault="00A6313F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Schválený</w:t>
      </w:r>
      <w:r w:rsidR="00FD3BC6">
        <w:rPr>
          <w:b/>
        </w:rPr>
        <w:t xml:space="preserve"> </w:t>
      </w:r>
      <w:r w:rsidR="00951156">
        <w:rPr>
          <w:b/>
        </w:rPr>
        <w:t>střednědob</w:t>
      </w:r>
      <w:r>
        <w:rPr>
          <w:b/>
        </w:rPr>
        <w:t>ý</w:t>
      </w:r>
      <w:r w:rsidR="00951156">
        <w:rPr>
          <w:b/>
        </w:rPr>
        <w:t xml:space="preserve"> výhled rozpočtu 20</w:t>
      </w:r>
      <w:r w:rsidR="00974F44">
        <w:rPr>
          <w:b/>
        </w:rPr>
        <w:t>20</w:t>
      </w:r>
      <w:r w:rsidR="00951156">
        <w:rPr>
          <w:b/>
        </w:rPr>
        <w:t xml:space="preserve"> – 202</w:t>
      </w:r>
      <w:r w:rsidR="00974F44">
        <w:rPr>
          <w:b/>
        </w:rPr>
        <w:t>1</w:t>
      </w:r>
      <w:r>
        <w:rPr>
          <w:b/>
        </w:rPr>
        <w:t xml:space="preserve"> </w:t>
      </w:r>
      <w:r w:rsidRPr="00A6313F">
        <w:t>- RM dne 0</w:t>
      </w:r>
      <w:r w:rsidR="00974F44">
        <w:t>9</w:t>
      </w:r>
      <w:r w:rsidRPr="00A6313F">
        <w:t>.04.201</w:t>
      </w:r>
      <w:r w:rsidR="00974F44">
        <w:t>9</w:t>
      </w:r>
      <w:r w:rsidRPr="00A6313F">
        <w:t xml:space="preserve"> pod </w:t>
      </w:r>
      <w:proofErr w:type="spellStart"/>
      <w:proofErr w:type="gramStart"/>
      <w:r w:rsidRPr="00A6313F">
        <w:t>č.u</w:t>
      </w:r>
      <w:proofErr w:type="spellEnd"/>
      <w:r w:rsidRPr="00A6313F">
        <w:t>.</w:t>
      </w:r>
      <w:proofErr w:type="gramEnd"/>
      <w:r w:rsidRPr="00A6313F">
        <w:t xml:space="preserve"> 1</w:t>
      </w:r>
      <w:r w:rsidR="00974F44">
        <w:t>49</w:t>
      </w:r>
      <w:r w:rsidR="005A355D">
        <w:t>,</w:t>
      </w:r>
    </w:p>
    <w:p w:rsidR="005A355D" w:rsidRPr="005A355D" w:rsidRDefault="005A355D" w:rsidP="00974F44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2020,</w:t>
      </w:r>
    </w:p>
    <w:p w:rsidR="000E3FFB" w:rsidRPr="00A6313F" w:rsidRDefault="005A355D" w:rsidP="00974F44">
      <w:pPr>
        <w:pStyle w:val="Odstavecseseznamem"/>
        <w:numPr>
          <w:ilvl w:val="0"/>
          <w:numId w:val="2"/>
        </w:numPr>
        <w:jc w:val="both"/>
      </w:pPr>
      <w:r w:rsidRPr="005A355D">
        <w:rPr>
          <w:b/>
        </w:rPr>
        <w:t>Návrh střednědobého výhledu rozpočtu na období 202</w:t>
      </w:r>
      <w:r>
        <w:rPr>
          <w:b/>
        </w:rPr>
        <w:t>1</w:t>
      </w:r>
      <w:r w:rsidRPr="005A355D">
        <w:rPr>
          <w:b/>
        </w:rPr>
        <w:t xml:space="preserve"> – 2022</w:t>
      </w:r>
      <w:r>
        <w:rPr>
          <w:b/>
        </w:rPr>
        <w:t>.</w:t>
      </w:r>
    </w:p>
    <w:p w:rsidR="00345A2A" w:rsidRDefault="00A76E96" w:rsidP="00AB60DC">
      <w:r>
        <w:t>Uveden</w:t>
      </w:r>
      <w:r w:rsidR="00951156">
        <w:t>é</w:t>
      </w:r>
      <w:r>
        <w:t xml:space="preserve"> dokument</w:t>
      </w:r>
      <w:r w:rsidR="00951156">
        <w:t>y</w:t>
      </w:r>
      <w:r w:rsidR="00AB60DC">
        <w:t xml:space="preserve"> je</w:t>
      </w:r>
      <w:r>
        <w:t xml:space="preserve"> elektronicky zveřejněn</w:t>
      </w:r>
      <w:r w:rsidR="00951156">
        <w:t>y</w:t>
      </w:r>
      <w:r>
        <w:t xml:space="preserve"> na webových stránkách </w:t>
      </w:r>
      <w:proofErr w:type="gramStart"/>
      <w:r>
        <w:t xml:space="preserve">města:  </w:t>
      </w:r>
      <w:r w:rsidRPr="00D16957">
        <w:t>http</w:t>
      </w:r>
      <w:proofErr w:type="gramEnd"/>
      <w:r w:rsidRPr="00D16957">
        <w:t>://vysokenadjizerou.cz/</w:t>
      </w:r>
      <w:r>
        <w:t>.</w:t>
      </w:r>
      <w:r w:rsidR="00A76FEC" w:rsidRPr="00A76FEC">
        <w:t xml:space="preserve"> </w:t>
      </w:r>
      <w:r w:rsidR="00A76FEC">
        <w:t xml:space="preserve">Do listinné podoby je možno nahlédnout na </w:t>
      </w:r>
      <w:proofErr w:type="spellStart"/>
      <w:r w:rsidR="00A76FEC">
        <w:t>MěÚ</w:t>
      </w:r>
      <w:proofErr w:type="spellEnd"/>
      <w:r w:rsidR="00A76FEC">
        <w:t xml:space="preserve"> Vysoké nad Jizerou, Náměstí Dr. Karla Kramáře 227</w:t>
      </w:r>
      <w:r w:rsidR="00CA0966">
        <w:t>.</w:t>
      </w:r>
    </w:p>
    <w:p w:rsidR="00D16957" w:rsidRDefault="00D16957" w:rsidP="00D16957">
      <w:pPr>
        <w:jc w:val="both"/>
        <w:rPr>
          <w:b/>
        </w:rPr>
      </w:pPr>
    </w:p>
    <w:p w:rsidR="00673E74" w:rsidRPr="000B7EE7" w:rsidRDefault="00345A2A" w:rsidP="000B7EE7">
      <w:pPr>
        <w:jc w:val="both"/>
        <w:rPr>
          <w:b/>
          <w:u w:val="single"/>
        </w:rPr>
      </w:pPr>
      <w:r w:rsidRPr="00D16957">
        <w:rPr>
          <w:b/>
          <w:u w:val="single"/>
        </w:rPr>
        <w:t>Krkonoše – svazek měst a obcí, Vrchlabí</w:t>
      </w:r>
      <w:r w:rsidR="00D16957">
        <w:rPr>
          <w:b/>
          <w:u w:val="single"/>
        </w:rPr>
        <w:t>:</w:t>
      </w:r>
    </w:p>
    <w:p w:rsidR="000B7EE7" w:rsidRPr="00F82A0A" w:rsidRDefault="000B7EE7" w:rsidP="000E3FFB">
      <w:pPr>
        <w:pStyle w:val="Odstavecseseznamem"/>
        <w:numPr>
          <w:ilvl w:val="0"/>
          <w:numId w:val="2"/>
        </w:numPr>
        <w:jc w:val="both"/>
      </w:pPr>
      <w:r w:rsidRPr="000B7EE7">
        <w:rPr>
          <w:b/>
        </w:rPr>
        <w:t>Oznámení o zveřejnění dokumentů rozpočtového hospodaření</w:t>
      </w:r>
      <w:r w:rsidR="00600133">
        <w:rPr>
          <w:b/>
        </w:rPr>
        <w:t>,</w:t>
      </w:r>
    </w:p>
    <w:p w:rsidR="005B6D92" w:rsidRDefault="00F82A0A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 xml:space="preserve">Závěrečný účet za rok 2018 </w:t>
      </w:r>
      <w:r>
        <w:t xml:space="preserve">– schváleno 25.06.2019 pod </w:t>
      </w:r>
      <w:proofErr w:type="spellStart"/>
      <w:proofErr w:type="gramStart"/>
      <w:r>
        <w:t>č.u</w:t>
      </w:r>
      <w:proofErr w:type="spellEnd"/>
      <w:r>
        <w:t>.</w:t>
      </w:r>
      <w:proofErr w:type="gramEnd"/>
      <w:r>
        <w:t xml:space="preserve"> VH 08/19</w:t>
      </w:r>
      <w:r w:rsidR="005B6D92">
        <w:t>,</w:t>
      </w:r>
    </w:p>
    <w:p w:rsidR="00F82A0A" w:rsidRPr="00600133" w:rsidRDefault="005B6D92" w:rsidP="000E3FFB">
      <w:pPr>
        <w:pStyle w:val="Odstavecseseznamem"/>
        <w:numPr>
          <w:ilvl w:val="0"/>
          <w:numId w:val="2"/>
        </w:numPr>
        <w:jc w:val="both"/>
      </w:pPr>
      <w:r>
        <w:rPr>
          <w:b/>
        </w:rPr>
        <w:t>Návrh rozpočtu na rok 2020</w:t>
      </w:r>
      <w:r w:rsidR="00F82A0A">
        <w:t>.</w:t>
      </w:r>
    </w:p>
    <w:p w:rsidR="003351D4" w:rsidRDefault="00AB60DC" w:rsidP="00432316">
      <w:r>
        <w:lastRenderedPageBreak/>
        <w:t xml:space="preserve">Uvedené dokumenty jsou elektronicky zveřejněny na webových stránkách </w:t>
      </w:r>
      <w:proofErr w:type="gramStart"/>
      <w:r>
        <w:t>svazku</w:t>
      </w:r>
      <w:r w:rsidR="007633E3">
        <w:t>:</w:t>
      </w:r>
      <w:r>
        <w:t xml:space="preserve">  </w:t>
      </w:r>
      <w:r w:rsidRPr="00D16957">
        <w:t>http</w:t>
      </w:r>
      <w:proofErr w:type="gramEnd"/>
      <w:r w:rsidRPr="00D16957">
        <w:t>://</w:t>
      </w:r>
      <w:r>
        <w:t xml:space="preserve">krkonose.eu/cs/smo-svazek. Do listinné podoby je možno nahlédnout </w:t>
      </w:r>
      <w:r w:rsidR="00571EA5">
        <w:t xml:space="preserve">v kanceláři svazku </w:t>
      </w:r>
      <w:r>
        <w:t xml:space="preserve">na </w:t>
      </w:r>
      <w:r w:rsidR="00571EA5">
        <w:t xml:space="preserve">adrese Krkonošská 8, Vrchlabí, 3. patro. Návštěvu je třeba předem domluvit na tel. </w:t>
      </w:r>
      <w:r w:rsidR="002F1B5F">
        <w:t>č</w:t>
      </w:r>
      <w:r w:rsidR="00571EA5">
        <w:t>ísle 499 405 701, 499 405 745, 728 818</w:t>
      </w:r>
      <w:r w:rsidR="003351D4">
        <w:t> </w:t>
      </w:r>
      <w:r w:rsidR="00571EA5">
        <w:t>581.</w:t>
      </w:r>
    </w:p>
    <w:p w:rsidR="0070117B" w:rsidRDefault="0070117B" w:rsidP="000E3FFB"/>
    <w:p w:rsidR="0070117B" w:rsidRDefault="0070117B" w:rsidP="000E3FFB">
      <w:r>
        <w:t xml:space="preserve">Datum vyvěšení: </w:t>
      </w:r>
      <w:r w:rsidR="005A355D">
        <w:t>30</w:t>
      </w:r>
      <w:r w:rsidR="00B03FC7">
        <w:t>.</w:t>
      </w:r>
      <w:r w:rsidR="00D11E94">
        <w:t xml:space="preserve"> </w:t>
      </w:r>
      <w:r w:rsidR="005A355D">
        <w:t>01</w:t>
      </w:r>
      <w:r w:rsidR="00B03FC7">
        <w:t>.</w:t>
      </w:r>
      <w:r w:rsidR="00D11E94">
        <w:t xml:space="preserve"> </w:t>
      </w:r>
      <w:r w:rsidR="00B03FC7">
        <w:t>20</w:t>
      </w:r>
      <w:r w:rsidR="005A355D">
        <w:t>20.</w:t>
      </w:r>
    </w:p>
    <w:sectPr w:rsidR="0070117B" w:rsidSect="000E3FFB">
      <w:pgSz w:w="11906" w:h="16838"/>
      <w:pgMar w:top="1077" w:right="102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F667A"/>
    <w:multiLevelType w:val="hybridMultilevel"/>
    <w:tmpl w:val="8D66F9E4"/>
    <w:lvl w:ilvl="0" w:tplc="A416487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405B2CDE"/>
    <w:multiLevelType w:val="hybridMultilevel"/>
    <w:tmpl w:val="E4C64602"/>
    <w:lvl w:ilvl="0" w:tplc="C6DC8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0E3FFB"/>
    <w:rsid w:val="000A098B"/>
    <w:rsid w:val="000B2F66"/>
    <w:rsid w:val="000B7EE7"/>
    <w:rsid w:val="000E3FFB"/>
    <w:rsid w:val="000E44F1"/>
    <w:rsid w:val="00111E30"/>
    <w:rsid w:val="00134D99"/>
    <w:rsid w:val="00152E58"/>
    <w:rsid w:val="001631DA"/>
    <w:rsid w:val="001B2DF8"/>
    <w:rsid w:val="001B7EDC"/>
    <w:rsid w:val="001E4665"/>
    <w:rsid w:val="001F3A79"/>
    <w:rsid w:val="001F7A6C"/>
    <w:rsid w:val="001F7A75"/>
    <w:rsid w:val="001F7B99"/>
    <w:rsid w:val="0024555B"/>
    <w:rsid w:val="002673A3"/>
    <w:rsid w:val="0029187E"/>
    <w:rsid w:val="002A18F7"/>
    <w:rsid w:val="002D0591"/>
    <w:rsid w:val="002E32DD"/>
    <w:rsid w:val="002F1B5F"/>
    <w:rsid w:val="0030681D"/>
    <w:rsid w:val="00331A49"/>
    <w:rsid w:val="003351D4"/>
    <w:rsid w:val="00345A2A"/>
    <w:rsid w:val="00354EAE"/>
    <w:rsid w:val="00375022"/>
    <w:rsid w:val="003D1453"/>
    <w:rsid w:val="00402E33"/>
    <w:rsid w:val="004140FD"/>
    <w:rsid w:val="00432316"/>
    <w:rsid w:val="004447F2"/>
    <w:rsid w:val="00452DEF"/>
    <w:rsid w:val="00480809"/>
    <w:rsid w:val="00493101"/>
    <w:rsid w:val="00494888"/>
    <w:rsid w:val="004951F2"/>
    <w:rsid w:val="00571EA5"/>
    <w:rsid w:val="005759C7"/>
    <w:rsid w:val="005842BA"/>
    <w:rsid w:val="005961CE"/>
    <w:rsid w:val="005A355D"/>
    <w:rsid w:val="005A3ECF"/>
    <w:rsid w:val="005B6D92"/>
    <w:rsid w:val="00600133"/>
    <w:rsid w:val="00605D99"/>
    <w:rsid w:val="00623BB0"/>
    <w:rsid w:val="00673E74"/>
    <w:rsid w:val="0069528C"/>
    <w:rsid w:val="006B0948"/>
    <w:rsid w:val="006E0297"/>
    <w:rsid w:val="0070117B"/>
    <w:rsid w:val="00721089"/>
    <w:rsid w:val="00761B92"/>
    <w:rsid w:val="007633E3"/>
    <w:rsid w:val="00781140"/>
    <w:rsid w:val="0078424D"/>
    <w:rsid w:val="00787C31"/>
    <w:rsid w:val="007A25E4"/>
    <w:rsid w:val="007B2729"/>
    <w:rsid w:val="007B71A3"/>
    <w:rsid w:val="007C2C7B"/>
    <w:rsid w:val="00807710"/>
    <w:rsid w:val="00896477"/>
    <w:rsid w:val="008C3C1F"/>
    <w:rsid w:val="00951156"/>
    <w:rsid w:val="00974F44"/>
    <w:rsid w:val="0098372B"/>
    <w:rsid w:val="009C2BE7"/>
    <w:rsid w:val="009C5775"/>
    <w:rsid w:val="00A429A3"/>
    <w:rsid w:val="00A6313F"/>
    <w:rsid w:val="00A7221A"/>
    <w:rsid w:val="00A76E96"/>
    <w:rsid w:val="00A76FEC"/>
    <w:rsid w:val="00A77408"/>
    <w:rsid w:val="00AA06CA"/>
    <w:rsid w:val="00AA5F23"/>
    <w:rsid w:val="00AB60DC"/>
    <w:rsid w:val="00AD3787"/>
    <w:rsid w:val="00B03FC7"/>
    <w:rsid w:val="00B25749"/>
    <w:rsid w:val="00B408CA"/>
    <w:rsid w:val="00B53B03"/>
    <w:rsid w:val="00BB62D9"/>
    <w:rsid w:val="00C143BC"/>
    <w:rsid w:val="00C75A02"/>
    <w:rsid w:val="00CA0966"/>
    <w:rsid w:val="00CC4D2F"/>
    <w:rsid w:val="00D11E94"/>
    <w:rsid w:val="00D16957"/>
    <w:rsid w:val="00D17B3B"/>
    <w:rsid w:val="00D64017"/>
    <w:rsid w:val="00D94EAD"/>
    <w:rsid w:val="00DB4BFF"/>
    <w:rsid w:val="00DB7869"/>
    <w:rsid w:val="00DF5904"/>
    <w:rsid w:val="00E62DDE"/>
    <w:rsid w:val="00EB68FC"/>
    <w:rsid w:val="00EC1EA1"/>
    <w:rsid w:val="00EC2F98"/>
    <w:rsid w:val="00EF7BA7"/>
    <w:rsid w:val="00F2097B"/>
    <w:rsid w:val="00F32939"/>
    <w:rsid w:val="00F41C68"/>
    <w:rsid w:val="00F4675F"/>
    <w:rsid w:val="00F60D6A"/>
    <w:rsid w:val="00F61771"/>
    <w:rsid w:val="00F82A0A"/>
    <w:rsid w:val="00FA5A49"/>
    <w:rsid w:val="00FC70C1"/>
    <w:rsid w:val="00FD08CC"/>
    <w:rsid w:val="00FD3BC6"/>
    <w:rsid w:val="00FE46FB"/>
    <w:rsid w:val="00FE71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3FFB"/>
    <w:pPr>
      <w:spacing w:after="0" w:afterAutospacing="0"/>
    </w:pPr>
    <w:rPr>
      <w:rFonts w:ascii="Times New Roman" w:eastAsia="Times New Roman" w:hAnsi="Times New Roman" w:cs="Times New Roman"/>
      <w:color w:val="00000A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qFormat/>
    <w:rsid w:val="000E3FFB"/>
    <w:pPr>
      <w:widowControl w:val="0"/>
      <w:spacing w:line="288" w:lineRule="auto"/>
    </w:pPr>
  </w:style>
  <w:style w:type="character" w:customStyle="1" w:styleId="Internetovodkaz">
    <w:name w:val="Internetový odkaz"/>
    <w:semiHidden/>
    <w:rsid w:val="000E3FFB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3FF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3FFB"/>
    <w:rPr>
      <w:rFonts w:ascii="Tahoma" w:eastAsia="Times New Roman" w:hAnsi="Tahoma" w:cs="Tahoma"/>
      <w:color w:val="00000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D169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51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451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</dc:creator>
  <cp:lastModifiedBy>Bartos</cp:lastModifiedBy>
  <cp:revision>65</cp:revision>
  <cp:lastPrinted>2020-01-30T13:17:00Z</cp:lastPrinted>
  <dcterms:created xsi:type="dcterms:W3CDTF">2017-05-16T11:42:00Z</dcterms:created>
  <dcterms:modified xsi:type="dcterms:W3CDTF">2020-01-30T13:21:00Z</dcterms:modified>
</cp:coreProperties>
</file>